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DC529" w14:textId="77777777" w:rsidR="00B538E9" w:rsidRDefault="00B538E9" w:rsidP="00B538E9">
      <w:pPr>
        <w:pStyle w:val="NormalWeb"/>
      </w:pPr>
      <w:r>
        <w:rPr>
          <w:rStyle w:val="Strong"/>
          <w:rFonts w:eastAsiaTheme="majorEastAsia"/>
        </w:rPr>
        <w:t>Cancellation &amp; Missed Appointment Policy</w:t>
      </w:r>
    </w:p>
    <w:p w14:paraId="057198CE" w14:textId="77777777" w:rsidR="00B538E9" w:rsidRDefault="00B538E9" w:rsidP="00B538E9">
      <w:pPr>
        <w:pStyle w:val="NormalWeb"/>
      </w:pPr>
      <w:r>
        <w:t>To ensure I can offer consistent, reliable support to all clients, I operate a clear cancellations policy.</w:t>
      </w:r>
    </w:p>
    <w:p w14:paraId="71FFC151" w14:textId="77777777" w:rsidR="00B538E9" w:rsidRDefault="00B538E9" w:rsidP="00B538E9">
      <w:pPr>
        <w:pStyle w:val="NormalWeb"/>
      </w:pPr>
      <w:r>
        <w:rPr>
          <w:rStyle w:val="Strong"/>
          <w:rFonts w:eastAsiaTheme="majorEastAsia"/>
        </w:rPr>
        <w:t>Cancelling or Rescheduling</w:t>
      </w:r>
      <w:r>
        <w:br/>
        <w:t xml:space="preserve">If you need to cancel or reschedule your appointment, please provide </w:t>
      </w:r>
      <w:r>
        <w:rPr>
          <w:rStyle w:val="Strong"/>
          <w:rFonts w:eastAsiaTheme="majorEastAsia"/>
        </w:rPr>
        <w:t>at least 24 hours’ notice</w:t>
      </w:r>
      <w:r>
        <w:t>.</w:t>
      </w:r>
      <w:r>
        <w:br/>
        <w:t>This allows the session to be offered to someone else who may be waiting for support.</w:t>
      </w:r>
    </w:p>
    <w:p w14:paraId="7BA84040" w14:textId="77777777" w:rsidR="00B538E9" w:rsidRDefault="00B538E9" w:rsidP="00B538E9">
      <w:pPr>
        <w:pStyle w:val="NormalWeb"/>
      </w:pPr>
      <w:r>
        <w:rPr>
          <w:rStyle w:val="Strong"/>
          <w:rFonts w:eastAsiaTheme="majorEastAsia"/>
        </w:rPr>
        <w:t>Late Cancellations</w:t>
      </w:r>
      <w:r>
        <w:br/>
        <w:t xml:space="preserve">Cancellations made </w:t>
      </w:r>
      <w:r>
        <w:rPr>
          <w:rStyle w:val="Strong"/>
          <w:rFonts w:eastAsiaTheme="majorEastAsia"/>
        </w:rPr>
        <w:t>with less than 24 hours’ notice</w:t>
      </w:r>
      <w:r>
        <w:t xml:space="preserve"> will be charged at the </w:t>
      </w:r>
      <w:r>
        <w:rPr>
          <w:rStyle w:val="Strong"/>
          <w:rFonts w:eastAsiaTheme="majorEastAsia"/>
        </w:rPr>
        <w:t>full session fee</w:t>
      </w:r>
      <w:r>
        <w:t>.</w:t>
      </w:r>
    </w:p>
    <w:p w14:paraId="00B5D2F6" w14:textId="77777777" w:rsidR="00B538E9" w:rsidRDefault="00B538E9" w:rsidP="00B538E9">
      <w:pPr>
        <w:pStyle w:val="NormalWeb"/>
      </w:pPr>
      <w:r>
        <w:rPr>
          <w:rStyle w:val="Strong"/>
          <w:rFonts w:eastAsiaTheme="majorEastAsia"/>
        </w:rPr>
        <w:t>Missed Sessions / No-Shows</w:t>
      </w:r>
      <w:r>
        <w:br/>
        <w:t xml:space="preserve">If you do not attend your appointment and no notice is given, the </w:t>
      </w:r>
      <w:r>
        <w:rPr>
          <w:rStyle w:val="Strong"/>
          <w:rFonts w:eastAsiaTheme="majorEastAsia"/>
        </w:rPr>
        <w:t>full session fee</w:t>
      </w:r>
      <w:r>
        <w:t xml:space="preserve"> will be charged.</w:t>
      </w:r>
    </w:p>
    <w:p w14:paraId="5A6AD6A5" w14:textId="77777777" w:rsidR="00B538E9" w:rsidRDefault="00B538E9" w:rsidP="00B538E9">
      <w:pPr>
        <w:pStyle w:val="NormalWeb"/>
      </w:pPr>
      <w:r>
        <w:rPr>
          <w:rStyle w:val="Strong"/>
          <w:rFonts w:eastAsiaTheme="majorEastAsia"/>
        </w:rPr>
        <w:t>Emergency or Exceptional Circumstances</w:t>
      </w:r>
      <w:r>
        <w:br/>
        <w:t>I understand that unexpected events can happen. In genuine emergencies, please contact me as soon as possible, and we can discuss the situation sensitively.</w:t>
      </w:r>
    </w:p>
    <w:p w14:paraId="4FB96962" w14:textId="77777777" w:rsidR="00B538E9" w:rsidRDefault="00B538E9" w:rsidP="00B538E9">
      <w:pPr>
        <w:pStyle w:val="NormalWeb"/>
      </w:pPr>
      <w:r>
        <w:rPr>
          <w:rStyle w:val="Strong"/>
          <w:rFonts w:eastAsiaTheme="majorEastAsia"/>
        </w:rPr>
        <w:t>How to Cancel</w:t>
      </w:r>
      <w:r>
        <w:br/>
        <w:t>You can cancel or reschedule by:</w:t>
      </w:r>
      <w:r>
        <w:br/>
        <w:t>– Email</w:t>
      </w:r>
      <w:r>
        <w:br/>
        <w:t>– Phone or text</w:t>
      </w:r>
      <w:r>
        <w:br/>
        <w:t>– Any agreed communication method used for booking</w:t>
      </w:r>
    </w:p>
    <w:p w14:paraId="170CBA0F" w14:textId="77777777" w:rsidR="00B538E9" w:rsidRDefault="00B538E9" w:rsidP="00B538E9">
      <w:pPr>
        <w:pStyle w:val="NormalWeb"/>
      </w:pPr>
      <w:r>
        <w:rPr>
          <w:rStyle w:val="Strong"/>
          <w:rFonts w:eastAsiaTheme="majorEastAsia"/>
        </w:rPr>
        <w:t>Consistency and Commitment</w:t>
      </w:r>
      <w:r>
        <w:br/>
        <w:t>Regular attendance is an important part of the counselling process. If sessions are repeatedly missed or cancelled, we may discuss whether the timing or frequency of therapy needs to be adjusted.</w:t>
      </w:r>
    </w:p>
    <w:p w14:paraId="14236370" w14:textId="1BBA9075" w:rsidR="00650539" w:rsidRDefault="00B538E9">
      <w:r>
        <w:t xml:space="preserve">Signed by client – </w:t>
      </w:r>
    </w:p>
    <w:p w14:paraId="07EE43BA" w14:textId="77777777" w:rsidR="00B538E9" w:rsidRDefault="00B538E9"/>
    <w:p w14:paraId="675B6415" w14:textId="51BDE78C" w:rsidR="00B538E9" w:rsidRDefault="00B538E9">
      <w:r>
        <w:t>Signed by Counsellor -</w:t>
      </w:r>
    </w:p>
    <w:sectPr w:rsidR="00B538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8E9"/>
    <w:rsid w:val="00095D7B"/>
    <w:rsid w:val="002D5273"/>
    <w:rsid w:val="005273DD"/>
    <w:rsid w:val="00650539"/>
    <w:rsid w:val="00733F4A"/>
    <w:rsid w:val="00954A84"/>
    <w:rsid w:val="00B538E9"/>
    <w:rsid w:val="00BF5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A4D7C"/>
  <w15:chartTrackingRefBased/>
  <w15:docId w15:val="{C4F4FF8F-76A2-4A99-A034-9F40FFED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8E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538E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538E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538E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538E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538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8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8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8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8E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538E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538E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538E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538E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538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8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8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8E9"/>
    <w:rPr>
      <w:rFonts w:eastAsiaTheme="majorEastAsia" w:cstheme="majorBidi"/>
      <w:color w:val="272727" w:themeColor="text1" w:themeTint="D8"/>
    </w:rPr>
  </w:style>
  <w:style w:type="paragraph" w:styleId="Title">
    <w:name w:val="Title"/>
    <w:basedOn w:val="Normal"/>
    <w:next w:val="Normal"/>
    <w:link w:val="TitleChar"/>
    <w:uiPriority w:val="10"/>
    <w:qFormat/>
    <w:rsid w:val="00B538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8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8E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8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8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38E9"/>
    <w:rPr>
      <w:i/>
      <w:iCs/>
      <w:color w:val="404040" w:themeColor="text1" w:themeTint="BF"/>
    </w:rPr>
  </w:style>
  <w:style w:type="paragraph" w:styleId="ListParagraph">
    <w:name w:val="List Paragraph"/>
    <w:basedOn w:val="Normal"/>
    <w:uiPriority w:val="34"/>
    <w:qFormat/>
    <w:rsid w:val="00B538E9"/>
    <w:pPr>
      <w:ind w:left="720"/>
      <w:contextualSpacing/>
    </w:pPr>
  </w:style>
  <w:style w:type="character" w:styleId="IntenseEmphasis">
    <w:name w:val="Intense Emphasis"/>
    <w:basedOn w:val="DefaultParagraphFont"/>
    <w:uiPriority w:val="21"/>
    <w:qFormat/>
    <w:rsid w:val="00B538E9"/>
    <w:rPr>
      <w:i/>
      <w:iCs/>
      <w:color w:val="365F91" w:themeColor="accent1" w:themeShade="BF"/>
    </w:rPr>
  </w:style>
  <w:style w:type="paragraph" w:styleId="IntenseQuote">
    <w:name w:val="Intense Quote"/>
    <w:basedOn w:val="Normal"/>
    <w:next w:val="Normal"/>
    <w:link w:val="IntenseQuoteChar"/>
    <w:uiPriority w:val="30"/>
    <w:qFormat/>
    <w:rsid w:val="00B538E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538E9"/>
    <w:rPr>
      <w:i/>
      <w:iCs/>
      <w:color w:val="365F91" w:themeColor="accent1" w:themeShade="BF"/>
    </w:rPr>
  </w:style>
  <w:style w:type="character" w:styleId="IntenseReference">
    <w:name w:val="Intense Reference"/>
    <w:basedOn w:val="DefaultParagraphFont"/>
    <w:uiPriority w:val="32"/>
    <w:qFormat/>
    <w:rsid w:val="00B538E9"/>
    <w:rPr>
      <w:b/>
      <w:bCs/>
      <w:smallCaps/>
      <w:color w:val="365F91" w:themeColor="accent1" w:themeShade="BF"/>
      <w:spacing w:val="5"/>
    </w:rPr>
  </w:style>
  <w:style w:type="paragraph" w:styleId="NormalWeb">
    <w:name w:val="Normal (Web)"/>
    <w:basedOn w:val="Normal"/>
    <w:uiPriority w:val="99"/>
    <w:semiHidden/>
    <w:unhideWhenUsed/>
    <w:rsid w:val="00B538E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B538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2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993</Characters>
  <Application>Microsoft Office Word</Application>
  <DocSecurity>0</DocSecurity>
  <Lines>25</Lines>
  <Paragraphs>9</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COVENEY (DHC)</dc:creator>
  <cp:keywords/>
  <dc:description/>
  <cp:lastModifiedBy>DAWN COVENEY (DHC)</cp:lastModifiedBy>
  <cp:revision>1</cp:revision>
  <dcterms:created xsi:type="dcterms:W3CDTF">2025-11-25T10:31:00Z</dcterms:created>
  <dcterms:modified xsi:type="dcterms:W3CDTF">2025-11-25T10:33:00Z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bbbbac14-41a9-452a-97da-5a7caf7613c0</vt:lpwstr>
  </property>
</Properties>
</file>